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B9" w:rsidRDefault="00E45CB9" w:rsidP="009971F5">
      <w:pPr>
        <w:spacing w:line="160" w:lineRule="exact"/>
      </w:pPr>
    </w:p>
    <w:p w:rsidR="00CF003D" w:rsidRDefault="00CF003D" w:rsidP="00C205CF">
      <w:pPr>
        <w:spacing w:line="160" w:lineRule="exact"/>
        <w:jc w:val="center"/>
      </w:pPr>
      <w:r>
        <w:t>PAMI 2018-2022 :</w:t>
      </w:r>
      <w:r w:rsidR="00744A28">
        <w:t xml:space="preserve"> Volet D</w:t>
      </w:r>
      <w:r>
        <w:t xml:space="preserve"> –</w:t>
      </w:r>
      <w:r w:rsidR="00744A28">
        <w:t xml:space="preserve"> Favoriser l’émergence de solutions innovantes</w:t>
      </w:r>
    </w:p>
    <w:p w:rsidR="00EE514D" w:rsidRDefault="00CF003D" w:rsidP="00A076A8">
      <w:pPr>
        <w:spacing w:line="240" w:lineRule="auto"/>
        <w:jc w:val="center"/>
      </w:pPr>
      <w:r>
        <w:t>TABLEAU SYNTHETIQUE INVESTISSEMENTS FAISANT L’O</w:t>
      </w:r>
      <w:r w:rsidR="00A076A8">
        <w:t>BJET DE LA DEMANDE DE SUBVENTION</w:t>
      </w:r>
    </w:p>
    <w:p w:rsidR="00A076A8" w:rsidRDefault="00A076A8" w:rsidP="00A076A8">
      <w:pPr>
        <w:spacing w:line="240" w:lineRule="auto"/>
        <w:jc w:val="center"/>
      </w:pPr>
    </w:p>
    <w:p w:rsidR="00A076A8" w:rsidRPr="00A076A8" w:rsidRDefault="00A076A8" w:rsidP="00A076A8">
      <w:pPr>
        <w:spacing w:line="240" w:lineRule="auto"/>
        <w:jc w:val="center"/>
        <w:rPr>
          <w:b/>
        </w:rPr>
      </w:pPr>
    </w:p>
    <w:p w:rsidR="008F62B3" w:rsidRPr="00A076A8" w:rsidRDefault="00744A28" w:rsidP="00A076A8">
      <w:pPr>
        <w:spacing w:line="160" w:lineRule="exact"/>
        <w:rPr>
          <w:b/>
        </w:rPr>
      </w:pPr>
      <w:r>
        <w:rPr>
          <w:b/>
        </w:rPr>
        <w:t>D</w:t>
      </w:r>
      <w:r w:rsidR="00A076A8" w:rsidRPr="00A076A8">
        <w:rPr>
          <w:b/>
        </w:rPr>
        <w:t xml:space="preserve"> – </w:t>
      </w:r>
      <w:r>
        <w:rPr>
          <w:b/>
        </w:rPr>
        <w:t>Favoriser l’émergence de solutions innovantes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D86199" w:rsidTr="00DA2385">
        <w:tc>
          <w:tcPr>
            <w:tcW w:w="4531" w:type="dxa"/>
            <w:vMerge w:val="restart"/>
          </w:tcPr>
          <w:p w:rsidR="00D86199" w:rsidRDefault="00382DC2" w:rsidP="001C5D14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D86199" w:rsidRDefault="00382DC2" w:rsidP="00DA2385">
            <w:pPr>
              <w:ind w:left="-335" w:firstLine="335"/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D86199" w:rsidRDefault="00382DC2" w:rsidP="001C5D14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D86199" w:rsidRDefault="00382DC2" w:rsidP="001C5D14">
            <w:pPr>
              <w:jc w:val="center"/>
            </w:pPr>
            <w:r>
              <w:t>Détail du financement du projet</w:t>
            </w:r>
          </w:p>
        </w:tc>
      </w:tr>
      <w:tr w:rsidR="001C5D14" w:rsidTr="00DA2385">
        <w:trPr>
          <w:trHeight w:hRule="exact" w:val="323"/>
        </w:trPr>
        <w:tc>
          <w:tcPr>
            <w:tcW w:w="4531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2552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559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276" w:type="dxa"/>
          </w:tcPr>
          <w:p w:rsidR="00D86199" w:rsidRDefault="00382DC2" w:rsidP="001C5D14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D86199" w:rsidRDefault="00382DC2" w:rsidP="001C5D14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D86199" w:rsidRDefault="001C5D14" w:rsidP="001C5D14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D86199" w:rsidRDefault="001C5D14" w:rsidP="001C5D14">
            <w:pPr>
              <w:jc w:val="center"/>
            </w:pPr>
            <w:r>
              <w:t>Emprunt</w:t>
            </w:r>
          </w:p>
        </w:tc>
      </w:tr>
      <w:tr w:rsidR="00A015A4" w:rsidTr="00DA2385">
        <w:tc>
          <w:tcPr>
            <w:tcW w:w="4531" w:type="dxa"/>
          </w:tcPr>
          <w:p w:rsidR="00A015A4" w:rsidRDefault="00A015A4" w:rsidP="001C5D14"/>
        </w:tc>
        <w:tc>
          <w:tcPr>
            <w:tcW w:w="2552" w:type="dxa"/>
          </w:tcPr>
          <w:p w:rsidR="00A015A4" w:rsidRDefault="00A015A4" w:rsidP="001C5D14"/>
        </w:tc>
        <w:tc>
          <w:tcPr>
            <w:tcW w:w="1559" w:type="dxa"/>
          </w:tcPr>
          <w:p w:rsidR="00A015A4" w:rsidRDefault="00A015A4" w:rsidP="00C90DAB">
            <w:pPr>
              <w:jc w:val="right"/>
            </w:pPr>
          </w:p>
        </w:tc>
        <w:tc>
          <w:tcPr>
            <w:tcW w:w="1276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2310" w:type="dxa"/>
          </w:tcPr>
          <w:p w:rsidR="00A015A4" w:rsidRDefault="00A015A4" w:rsidP="009F15F2">
            <w:pPr>
              <w:jc w:val="center"/>
            </w:pPr>
          </w:p>
        </w:tc>
        <w:tc>
          <w:tcPr>
            <w:tcW w:w="1517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1843" w:type="dxa"/>
          </w:tcPr>
          <w:p w:rsidR="00A015A4" w:rsidRDefault="00A015A4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1C5D14" w:rsidTr="00DA2385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1C5D14" w:rsidRDefault="001C5D14" w:rsidP="001C5D14"/>
        </w:tc>
        <w:tc>
          <w:tcPr>
            <w:tcW w:w="2552" w:type="dxa"/>
          </w:tcPr>
          <w:p w:rsidR="001C5D14" w:rsidRPr="001C5D14" w:rsidRDefault="00744A28" w:rsidP="0040016F">
            <w:pPr>
              <w:rPr>
                <w:b/>
              </w:rPr>
            </w:pPr>
            <w:r>
              <w:rPr>
                <w:b/>
              </w:rPr>
              <w:t>TOTAL D</w:t>
            </w:r>
            <w:bookmarkStart w:id="0" w:name="_GoBack"/>
            <w:bookmarkEnd w:id="0"/>
          </w:p>
        </w:tc>
        <w:tc>
          <w:tcPr>
            <w:tcW w:w="1559" w:type="dxa"/>
          </w:tcPr>
          <w:p w:rsidR="001C5D14" w:rsidRPr="00A70BEF" w:rsidRDefault="001C5D14" w:rsidP="009F4EF8">
            <w:pPr>
              <w:jc w:val="right"/>
              <w:rPr>
                <w:b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1C5D14" w:rsidRDefault="001C5D14" w:rsidP="009F15F2">
            <w:pPr>
              <w:jc w:val="center"/>
            </w:pPr>
          </w:p>
        </w:tc>
      </w:tr>
    </w:tbl>
    <w:p w:rsidR="00C23F4E" w:rsidRDefault="00C23F4E"/>
    <w:sectPr w:rsidR="00C23F4E" w:rsidSect="00EE514D">
      <w:headerReference w:type="default" r:id="rId8"/>
      <w:pgSz w:w="16838" w:h="11906" w:orient="landscape" w:code="9"/>
      <w:pgMar w:top="238" w:right="340" w:bottom="238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6BF" w:rsidRDefault="00FC56BF" w:rsidP="0059213A">
      <w:pPr>
        <w:spacing w:after="0" w:line="240" w:lineRule="auto"/>
      </w:pPr>
      <w:r>
        <w:separator/>
      </w:r>
    </w:p>
  </w:endnote>
  <w:endnote w:type="continuationSeparator" w:id="0">
    <w:p w:rsidR="00FC56BF" w:rsidRDefault="00FC56BF" w:rsidP="0059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6BF" w:rsidRDefault="00FC56BF" w:rsidP="0059213A">
      <w:pPr>
        <w:spacing w:after="0" w:line="240" w:lineRule="auto"/>
      </w:pPr>
      <w:r>
        <w:separator/>
      </w:r>
    </w:p>
  </w:footnote>
  <w:footnote w:type="continuationSeparator" w:id="0">
    <w:p w:rsidR="00FC56BF" w:rsidRDefault="00FC56BF" w:rsidP="0059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F5" w:rsidRDefault="009971F5">
    <w:pPr>
      <w:pStyle w:val="En-tte"/>
    </w:pPr>
  </w:p>
  <w:p w:rsidR="00C1209D" w:rsidRPr="00C1209D" w:rsidRDefault="00C1209D">
    <w:pPr>
      <w:pStyle w:val="En-tte"/>
      <w:rPr>
        <w:b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765B"/>
    <w:multiLevelType w:val="hybridMultilevel"/>
    <w:tmpl w:val="986A9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4E"/>
    <w:rsid w:val="000F65CC"/>
    <w:rsid w:val="001709ED"/>
    <w:rsid w:val="001C5D14"/>
    <w:rsid w:val="002D1031"/>
    <w:rsid w:val="00382DC2"/>
    <w:rsid w:val="0040016F"/>
    <w:rsid w:val="004374C9"/>
    <w:rsid w:val="004624AD"/>
    <w:rsid w:val="004A32B5"/>
    <w:rsid w:val="004C72DB"/>
    <w:rsid w:val="005025FF"/>
    <w:rsid w:val="00543F3E"/>
    <w:rsid w:val="00591EBB"/>
    <w:rsid w:val="0059213A"/>
    <w:rsid w:val="005A65AF"/>
    <w:rsid w:val="005B11CD"/>
    <w:rsid w:val="00675C74"/>
    <w:rsid w:val="006E0C48"/>
    <w:rsid w:val="00744A28"/>
    <w:rsid w:val="0079585E"/>
    <w:rsid w:val="007A435D"/>
    <w:rsid w:val="00803CFA"/>
    <w:rsid w:val="00816E32"/>
    <w:rsid w:val="008F62B3"/>
    <w:rsid w:val="00904718"/>
    <w:rsid w:val="009636A8"/>
    <w:rsid w:val="009744C6"/>
    <w:rsid w:val="009971F5"/>
    <w:rsid w:val="009B6C02"/>
    <w:rsid w:val="009C512C"/>
    <w:rsid w:val="009F15F2"/>
    <w:rsid w:val="009F4EF8"/>
    <w:rsid w:val="009F5604"/>
    <w:rsid w:val="00A015A4"/>
    <w:rsid w:val="00A021D6"/>
    <w:rsid w:val="00A076A8"/>
    <w:rsid w:val="00A43D8D"/>
    <w:rsid w:val="00A70BEF"/>
    <w:rsid w:val="00AB515C"/>
    <w:rsid w:val="00AD04C9"/>
    <w:rsid w:val="00B5443D"/>
    <w:rsid w:val="00B64153"/>
    <w:rsid w:val="00C1209D"/>
    <w:rsid w:val="00C205CF"/>
    <w:rsid w:val="00C23F4E"/>
    <w:rsid w:val="00C2615C"/>
    <w:rsid w:val="00C90DAB"/>
    <w:rsid w:val="00CE00C1"/>
    <w:rsid w:val="00CF003D"/>
    <w:rsid w:val="00D86199"/>
    <w:rsid w:val="00DA2385"/>
    <w:rsid w:val="00DC4002"/>
    <w:rsid w:val="00DC6FC5"/>
    <w:rsid w:val="00DD066C"/>
    <w:rsid w:val="00E077AF"/>
    <w:rsid w:val="00E45CB9"/>
    <w:rsid w:val="00EA0A42"/>
    <w:rsid w:val="00EE514D"/>
    <w:rsid w:val="00F233B3"/>
    <w:rsid w:val="00F91FC5"/>
    <w:rsid w:val="00F96AF8"/>
    <w:rsid w:val="00FC56BF"/>
    <w:rsid w:val="00FE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82AE0BB"/>
  <w15:chartTrackingRefBased/>
  <w15:docId w15:val="{47C29BFD-EDA2-4221-9017-8CE8C0BD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213A"/>
  </w:style>
  <w:style w:type="paragraph" w:styleId="Pieddepage">
    <w:name w:val="footer"/>
    <w:basedOn w:val="Normal"/>
    <w:link w:val="Pieddepag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213A"/>
  </w:style>
  <w:style w:type="paragraph" w:styleId="Textedebulles">
    <w:name w:val="Balloon Text"/>
    <w:basedOn w:val="Normal"/>
    <w:link w:val="TextedebullesCar"/>
    <w:uiPriority w:val="99"/>
    <w:semiHidden/>
    <w:unhideWhenUsed/>
    <w:rsid w:val="00AB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15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0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B61B1-9D55-4F3E-915D-C69C59E79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VNF-DTBS</Company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BLEUET Béatrice, VNF/DT Bassin de la Seine/SPTF/BAF</dc:creator>
  <cp:keywords/>
  <dc:description/>
  <cp:lastModifiedBy>BLEUET Béatrice, VNF/DT Bassin de la Seine/SPTF/BAF</cp:lastModifiedBy>
  <cp:revision>2</cp:revision>
  <cp:lastPrinted>2019-12-04T15:29:00Z</cp:lastPrinted>
  <dcterms:created xsi:type="dcterms:W3CDTF">2020-03-25T10:16:00Z</dcterms:created>
  <dcterms:modified xsi:type="dcterms:W3CDTF">2020-03-25T10:16:00Z</dcterms:modified>
</cp:coreProperties>
</file>